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DA181">
      <w:pPr>
        <w:ind w:firstLine="442" w:firstLineChars="200"/>
        <w:jc w:val="center"/>
        <w:rPr>
          <w:b/>
        </w:rPr>
      </w:pPr>
      <w:bookmarkStart w:id="0" w:name="_GoBack"/>
      <w:r>
        <w:rPr>
          <w:rFonts w:hint="eastAsia"/>
          <w:b/>
        </w:rPr>
        <w:t>睢县白庙乡人民政府睢县2024年白庙乡徐阳沟村蛋品加工配套项目变更公告</w:t>
      </w:r>
    </w:p>
    <w:p w14:paraId="275D0A90">
      <w:pPr>
        <w:rPr>
          <w:b/>
        </w:rPr>
      </w:pPr>
    </w:p>
    <w:p w14:paraId="1454FB8B">
      <w:pPr>
        <w:widowControl/>
        <w:shd w:val="clear" w:color="auto" w:fill="FFFFFF"/>
        <w:rPr>
          <w:b/>
        </w:rPr>
      </w:pPr>
      <w:r>
        <w:rPr>
          <w:rFonts w:hint="eastAsia"/>
          <w:b/>
        </w:rPr>
        <w:t>一、项目基本情况</w:t>
      </w:r>
    </w:p>
    <w:p w14:paraId="4D2BFEEB">
      <w:pPr>
        <w:ind w:firstLine="440" w:firstLineChars="200"/>
      </w:pPr>
      <w:r>
        <w:t>1、原公告的采购项目编号：睢县财采磋-2024-53</w:t>
      </w:r>
    </w:p>
    <w:p w14:paraId="14CE2B17">
      <w:pPr>
        <w:ind w:firstLine="440" w:firstLineChars="200"/>
      </w:pPr>
      <w:r>
        <w:t>2、原公告的采购项目名称：睢县白庙乡人民政府睢县2024年白庙乡徐阳沟村蛋品加工配套项目</w:t>
      </w:r>
    </w:p>
    <w:p w14:paraId="5B016713">
      <w:pPr>
        <w:ind w:firstLine="440" w:firstLineChars="200"/>
      </w:pPr>
      <w:r>
        <w:t>3、首次公告日期及发布媒介：2024年10月14日、《河南省政府采购网》、《商丘市政府采购网》、《睢县公共资源交易中心官网》</w:t>
      </w:r>
    </w:p>
    <w:p w14:paraId="5FA01721">
      <w:pPr>
        <w:ind w:firstLine="440" w:firstLineChars="200"/>
      </w:pPr>
      <w:r>
        <w:t>4、原响应文件提交截止时间：2024年10月25日09时30分（北京时间）</w:t>
      </w:r>
    </w:p>
    <w:p w14:paraId="4C79C95E">
      <w:pPr>
        <w:widowControl/>
        <w:shd w:val="clear" w:color="auto" w:fill="FFFFFF"/>
        <w:rPr>
          <w:b/>
        </w:rPr>
      </w:pPr>
      <w:r>
        <w:rPr>
          <w:rFonts w:hint="eastAsia"/>
          <w:b/>
        </w:rPr>
        <w:t>二、更正信息</w:t>
      </w:r>
    </w:p>
    <w:p w14:paraId="537D3D26">
      <w:pPr>
        <w:ind w:firstLine="440" w:firstLineChars="200"/>
      </w:pPr>
      <w:r>
        <w:t>1</w:t>
      </w:r>
      <w:r>
        <w:rPr>
          <w:rFonts w:hint="eastAsia"/>
          <w:lang w:eastAsia="zh-CN"/>
        </w:rPr>
        <w:t>、</w:t>
      </w:r>
      <w:r>
        <w:t>原文件获取时间：2024年10月15日 - 2024年10月24日（北京时间）</w:t>
      </w:r>
    </w:p>
    <w:p w14:paraId="4173B425">
      <w:pPr>
        <w:ind w:firstLine="880" w:firstLineChars="400"/>
        <w:rPr>
          <w:color w:val="auto"/>
        </w:rPr>
      </w:pPr>
      <w:r>
        <w:rPr>
          <w:rFonts w:hint="eastAsia"/>
          <w:lang w:eastAsia="zh-CN"/>
        </w:rPr>
        <w:t>现</w:t>
      </w:r>
      <w:r>
        <w:rPr>
          <w:rFonts w:hint="eastAsia"/>
        </w:rPr>
        <w:t>变更为：</w:t>
      </w:r>
      <w:r>
        <w:t>2024年</w:t>
      </w:r>
      <w:r>
        <w:rPr>
          <w:color w:val="auto"/>
        </w:rPr>
        <w:t>10月25日 - 2024年11月</w:t>
      </w:r>
      <w:r>
        <w:rPr>
          <w:rFonts w:hint="eastAsia"/>
          <w:color w:val="auto"/>
          <w:lang w:val="en-US" w:eastAsia="zh-CN"/>
        </w:rPr>
        <w:t>7</w:t>
      </w:r>
      <w:r>
        <w:rPr>
          <w:color w:val="auto"/>
        </w:rPr>
        <w:t>日09时30分（北京时间）</w:t>
      </w:r>
    </w:p>
    <w:p w14:paraId="4BC37952">
      <w:pPr>
        <w:ind w:firstLine="440" w:firstLineChars="200"/>
        <w:rPr>
          <w:color w:val="auto"/>
        </w:rPr>
      </w:pPr>
      <w:r>
        <w:rPr>
          <w:color w:val="auto"/>
        </w:rPr>
        <w:t>2、原开标时间：2024年10月25日09时30分（北京时间）</w:t>
      </w:r>
    </w:p>
    <w:p w14:paraId="1DBA352E">
      <w:pPr>
        <w:ind w:firstLine="880" w:firstLineChars="400"/>
        <w:rPr>
          <w:color w:val="auto"/>
        </w:rPr>
      </w:pPr>
      <w:r>
        <w:rPr>
          <w:rFonts w:hint="eastAsia"/>
          <w:color w:val="auto"/>
          <w:lang w:eastAsia="zh-CN"/>
        </w:rPr>
        <w:t>现</w:t>
      </w:r>
      <w:r>
        <w:rPr>
          <w:rFonts w:hint="eastAsia"/>
          <w:color w:val="auto"/>
        </w:rPr>
        <w:t>变更为：</w:t>
      </w:r>
      <w:r>
        <w:rPr>
          <w:color w:val="auto"/>
        </w:rPr>
        <w:t>2024年11月</w:t>
      </w:r>
      <w:r>
        <w:rPr>
          <w:rFonts w:hint="eastAsia"/>
          <w:color w:val="auto"/>
          <w:lang w:val="en-US" w:eastAsia="zh-CN"/>
        </w:rPr>
        <w:t>7</w:t>
      </w:r>
      <w:r>
        <w:rPr>
          <w:color w:val="auto"/>
        </w:rPr>
        <w:t>日09时30分（北京时间）</w:t>
      </w:r>
    </w:p>
    <w:p w14:paraId="75060E88">
      <w:pPr>
        <w:ind w:firstLine="440" w:firstLineChars="200"/>
        <w:rPr>
          <w:lang w:eastAsia="zh-CN"/>
        </w:rPr>
      </w:pPr>
      <w:r>
        <w:t>3、</w:t>
      </w:r>
      <w:r>
        <w:rPr>
          <w:rFonts w:hint="eastAsia"/>
          <w:b/>
          <w:lang w:eastAsia="zh-CN"/>
        </w:rPr>
        <w:t>因原上传工程量清单内容变更请各投标人重新下载变更后的工程量清单</w:t>
      </w:r>
    </w:p>
    <w:p w14:paraId="1917B8AB">
      <w:pPr>
        <w:ind w:firstLine="440" w:firstLineChars="200"/>
      </w:pPr>
      <w:r>
        <w:rPr>
          <w:rFonts w:hint="eastAsia"/>
          <w:lang w:eastAsia="zh-CN"/>
        </w:rPr>
        <w:t>注：其它事宜不变，请各投标人</w:t>
      </w:r>
      <w:r>
        <w:rPr>
          <w:rFonts w:hint="eastAsia"/>
        </w:rPr>
        <w:t>重新制作、上传投标文件。给各潜在投标人造成的不便敬请谅</w:t>
      </w:r>
      <w:r>
        <w:rPr>
          <w:rFonts w:hint="eastAsia"/>
          <w:lang w:eastAsia="zh-CN"/>
        </w:rPr>
        <w:t>。</w:t>
      </w:r>
    </w:p>
    <w:p w14:paraId="4C654505">
      <w:pPr>
        <w:rPr>
          <w:b/>
        </w:rPr>
      </w:pPr>
      <w:r>
        <w:rPr>
          <w:rFonts w:hint="eastAsia"/>
          <w:b/>
          <w:lang w:eastAsia="zh-CN"/>
        </w:rPr>
        <w:t>三</w:t>
      </w:r>
      <w:r>
        <w:rPr>
          <w:rFonts w:hint="eastAsia"/>
          <w:b/>
        </w:rPr>
        <w:t>、 发布公告的媒介</w:t>
      </w:r>
    </w:p>
    <w:p w14:paraId="059BBB4C">
      <w:pPr>
        <w:ind w:firstLine="440" w:firstLineChars="200"/>
      </w:pPr>
      <w:r>
        <w:rPr>
          <w:rFonts w:hint="eastAsia"/>
        </w:rPr>
        <w:t>本次</w:t>
      </w:r>
      <w:r>
        <w:rPr>
          <w:rFonts w:hint="eastAsia"/>
          <w:lang w:eastAsia="zh-CN"/>
        </w:rPr>
        <w:t>变更公告同时</w:t>
      </w:r>
      <w:r>
        <w:rPr>
          <w:rFonts w:hint="eastAsia"/>
        </w:rPr>
        <w:t>在《河南省政府采购网》、《商丘市政府采购网》、</w:t>
      </w:r>
      <w:r>
        <w:rPr>
          <w:rFonts w:hint="eastAsia"/>
          <w:bCs/>
        </w:rPr>
        <w:t>《睢县公共资源交易中心</w:t>
      </w:r>
      <w:r>
        <w:rPr>
          <w:rFonts w:hint="eastAsia"/>
          <w:bCs/>
          <w:lang w:eastAsia="zh-CN"/>
        </w:rPr>
        <w:t>官</w:t>
      </w:r>
      <w:r>
        <w:rPr>
          <w:rFonts w:hint="eastAsia"/>
          <w:bCs/>
        </w:rPr>
        <w:t>网》</w:t>
      </w:r>
      <w:r>
        <w:rPr>
          <w:rFonts w:hint="eastAsia"/>
        </w:rPr>
        <w:t>上发布，有变更会通过以上媒体发布变更公告，请投标人关注，不再另行通知。</w:t>
      </w:r>
    </w:p>
    <w:p w14:paraId="7FA33F5B">
      <w:pPr>
        <w:rPr>
          <w:b/>
        </w:rPr>
      </w:pPr>
      <w:r>
        <w:rPr>
          <w:rFonts w:hint="eastAsia"/>
          <w:b/>
          <w:lang w:eastAsia="zh-CN"/>
        </w:rPr>
        <w:t>四</w:t>
      </w:r>
      <w:r>
        <w:rPr>
          <w:rFonts w:hint="eastAsia"/>
          <w:b/>
        </w:rPr>
        <w:t>、凡对本次招标提出询问，请按照以下方式联系</w:t>
      </w:r>
    </w:p>
    <w:p w14:paraId="61B808B7">
      <w:pPr>
        <w:ind w:firstLine="440" w:firstLineChars="200"/>
        <w:rPr>
          <w:szCs w:val="21"/>
          <w:shd w:val="clear" w:color="auto" w:fill="FFFFFF"/>
          <w:lang w:eastAsia="zh-CN"/>
        </w:rPr>
      </w:pPr>
      <w:r>
        <w:rPr>
          <w:rFonts w:hint="eastAsia"/>
          <w:szCs w:val="21"/>
          <w:shd w:val="clear" w:color="auto" w:fill="FFFFFF"/>
          <w:lang w:eastAsia="zh-CN"/>
        </w:rPr>
        <w:t>1.采购人信息</w:t>
      </w:r>
    </w:p>
    <w:p w14:paraId="13B525D5">
      <w:pPr>
        <w:ind w:firstLine="440" w:firstLineChars="200"/>
        <w:rPr>
          <w:szCs w:val="21"/>
          <w:shd w:val="clear" w:color="auto" w:fill="FFFFFF"/>
          <w:lang w:eastAsia="zh-CN"/>
        </w:rPr>
      </w:pPr>
      <w:r>
        <w:rPr>
          <w:rFonts w:hint="eastAsia"/>
          <w:szCs w:val="21"/>
          <w:shd w:val="clear" w:color="auto" w:fill="FFFFFF"/>
          <w:lang w:eastAsia="zh-CN"/>
        </w:rPr>
        <w:t>采购人：睢县白庙乡人民政府</w:t>
      </w:r>
    </w:p>
    <w:p w14:paraId="7D19C46F">
      <w:pPr>
        <w:ind w:firstLine="440" w:firstLineChars="200"/>
        <w:rPr>
          <w:szCs w:val="21"/>
          <w:shd w:val="clear" w:color="auto" w:fill="FFFFFF"/>
          <w:lang w:eastAsia="zh-CN"/>
        </w:rPr>
      </w:pPr>
      <w:r>
        <w:rPr>
          <w:rFonts w:hint="eastAsia"/>
          <w:szCs w:val="21"/>
          <w:shd w:val="clear" w:color="auto" w:fill="FFFFFF"/>
          <w:lang w:eastAsia="zh-CN"/>
        </w:rPr>
        <w:t>地址：睢县白庙乡白庙村</w:t>
      </w:r>
    </w:p>
    <w:p w14:paraId="1DB5DE5C">
      <w:pPr>
        <w:ind w:firstLine="440" w:firstLineChars="200"/>
        <w:rPr>
          <w:szCs w:val="21"/>
          <w:shd w:val="clear" w:color="auto" w:fill="FFFFFF"/>
          <w:lang w:eastAsia="zh-CN"/>
        </w:rPr>
      </w:pPr>
      <w:r>
        <w:rPr>
          <w:rFonts w:hint="eastAsia"/>
          <w:szCs w:val="21"/>
          <w:shd w:val="clear" w:color="auto" w:fill="FFFFFF"/>
          <w:lang w:eastAsia="zh-CN"/>
        </w:rPr>
        <w:t xml:space="preserve">联系人：郭女士 </w:t>
      </w:r>
      <w:r>
        <w:rPr>
          <w:szCs w:val="21"/>
          <w:shd w:val="clear" w:color="auto" w:fill="FFFFFF"/>
          <w:lang w:eastAsia="zh-CN"/>
        </w:rPr>
        <w:t>13781485219</w:t>
      </w:r>
    </w:p>
    <w:p w14:paraId="2D59DC1D">
      <w:pPr>
        <w:ind w:firstLine="440" w:firstLineChars="200"/>
        <w:rPr>
          <w:szCs w:val="21"/>
          <w:shd w:val="clear" w:color="auto" w:fill="FFFFFF"/>
          <w:lang w:eastAsia="zh-CN"/>
        </w:rPr>
      </w:pPr>
      <w:r>
        <w:rPr>
          <w:rFonts w:hint="eastAsia"/>
          <w:szCs w:val="21"/>
          <w:shd w:val="clear" w:color="auto" w:fill="FFFFFF"/>
          <w:lang w:eastAsia="zh-CN"/>
        </w:rPr>
        <w:t>2.代理机构信息</w:t>
      </w:r>
    </w:p>
    <w:p w14:paraId="3FAB23C8">
      <w:pPr>
        <w:ind w:firstLine="440" w:firstLineChars="200"/>
        <w:rPr>
          <w:szCs w:val="21"/>
          <w:shd w:val="clear" w:color="auto" w:fill="FFFFFF"/>
          <w:lang w:eastAsia="zh-CN"/>
        </w:rPr>
      </w:pPr>
      <w:r>
        <w:rPr>
          <w:rFonts w:hint="eastAsia"/>
          <w:szCs w:val="21"/>
          <w:shd w:val="clear" w:color="auto" w:fill="FFFFFF"/>
          <w:lang w:eastAsia="zh-CN"/>
        </w:rPr>
        <w:t>代理机构：河南海纳建设管理有限公司</w:t>
      </w:r>
    </w:p>
    <w:p w14:paraId="6436A64B">
      <w:pPr>
        <w:ind w:firstLine="440" w:firstLineChars="200"/>
        <w:rPr>
          <w:szCs w:val="21"/>
          <w:shd w:val="clear" w:color="auto" w:fill="FFFFFF"/>
          <w:lang w:eastAsia="zh-CN"/>
        </w:rPr>
      </w:pPr>
      <w:r>
        <w:rPr>
          <w:rFonts w:hint="eastAsia"/>
          <w:szCs w:val="21"/>
          <w:shd w:val="clear" w:color="auto" w:fill="FFFFFF"/>
          <w:lang w:eastAsia="zh-CN"/>
        </w:rPr>
        <w:t>地</w:t>
      </w:r>
      <w:r>
        <w:rPr>
          <w:szCs w:val="21"/>
          <w:shd w:val="clear" w:color="auto" w:fill="FFFFFF"/>
          <w:lang w:eastAsia="zh-CN"/>
        </w:rPr>
        <w:t xml:space="preserve"> 址：郑州市金水区商都路十里铺建业五栋大楼E座</w:t>
      </w:r>
    </w:p>
    <w:p w14:paraId="67BD7141">
      <w:pPr>
        <w:ind w:firstLine="440" w:firstLineChars="200"/>
        <w:rPr>
          <w:szCs w:val="21"/>
          <w:shd w:val="clear" w:color="auto" w:fill="FFFFFF"/>
          <w:lang w:eastAsia="zh-CN"/>
        </w:rPr>
      </w:pPr>
      <w:r>
        <w:rPr>
          <w:rFonts w:hint="eastAsia"/>
          <w:szCs w:val="21"/>
          <w:shd w:val="clear" w:color="auto" w:fill="FFFFFF"/>
          <w:lang w:eastAsia="zh-CN"/>
        </w:rPr>
        <w:t>联系人：阮蓤茜</w:t>
      </w:r>
      <w:r>
        <w:rPr>
          <w:szCs w:val="21"/>
          <w:shd w:val="clear" w:color="auto" w:fill="FFFFFF"/>
          <w:lang w:eastAsia="zh-CN"/>
        </w:rPr>
        <w:t xml:space="preserve"> 18837000031</w:t>
      </w:r>
    </w:p>
    <w:p w14:paraId="531045F5">
      <w:pPr>
        <w:ind w:firstLine="440" w:firstLineChars="200"/>
        <w:rPr>
          <w:szCs w:val="21"/>
          <w:shd w:val="clear" w:color="auto" w:fill="FFFFFF"/>
          <w:lang w:eastAsia="zh-CN"/>
        </w:rPr>
      </w:pPr>
      <w:r>
        <w:rPr>
          <w:rFonts w:hint="eastAsia"/>
          <w:szCs w:val="21"/>
          <w:shd w:val="clear" w:color="auto" w:fill="FFFFFF"/>
          <w:lang w:eastAsia="zh-CN"/>
        </w:rPr>
        <w:t>3.监督单位信息</w:t>
      </w:r>
    </w:p>
    <w:p w14:paraId="53B41710">
      <w:pPr>
        <w:ind w:firstLine="440" w:firstLineChars="200"/>
        <w:rPr>
          <w:szCs w:val="21"/>
          <w:shd w:val="clear" w:color="auto" w:fill="FFFFFF"/>
          <w:lang w:eastAsia="zh-CN"/>
        </w:rPr>
      </w:pPr>
      <w:r>
        <w:rPr>
          <w:rFonts w:hint="eastAsia"/>
          <w:szCs w:val="21"/>
          <w:shd w:val="clear" w:color="auto" w:fill="FFFFFF"/>
          <w:lang w:eastAsia="zh-CN"/>
        </w:rPr>
        <w:t>监督单位：睢县政府采购监督管理办公室</w:t>
      </w:r>
    </w:p>
    <w:p w14:paraId="0197C75D">
      <w:pPr>
        <w:ind w:firstLine="440" w:firstLineChars="200"/>
        <w:rPr>
          <w:szCs w:val="21"/>
          <w:shd w:val="clear" w:color="auto" w:fill="FFFFFF"/>
        </w:rPr>
      </w:pPr>
      <w:r>
        <w:rPr>
          <w:rFonts w:hint="eastAsia"/>
          <w:szCs w:val="21"/>
          <w:shd w:val="clear" w:color="auto" w:fill="FFFFFF"/>
          <w:lang w:eastAsia="zh-CN"/>
        </w:rPr>
        <w:t xml:space="preserve">联系方式：0370-6022957             </w:t>
      </w:r>
      <w:r>
        <w:rPr>
          <w:rFonts w:hint="eastAsia"/>
          <w:szCs w:val="21"/>
          <w:shd w:val="clear" w:color="auto" w:fill="FFFFFF"/>
        </w:rPr>
        <w:t xml:space="preserve">                         </w:t>
      </w:r>
    </w:p>
    <w:p w14:paraId="6825B8B1">
      <w:r>
        <w:rPr>
          <w:rFonts w:hint="eastAsia"/>
          <w:szCs w:val="21"/>
          <w:shd w:val="clear" w:color="auto" w:fill="FFFFFF"/>
          <w:lang w:eastAsia="zh-CN"/>
        </w:rPr>
        <w:t xml:space="preserve"> </w:t>
      </w:r>
      <w:r>
        <w:rPr>
          <w:szCs w:val="21"/>
          <w:shd w:val="clear" w:color="auto" w:fill="FFFFFF"/>
          <w:lang w:eastAsia="zh-CN"/>
        </w:rPr>
        <w:t xml:space="preserve">                                                               </w:t>
      </w:r>
      <w:r>
        <w:rPr>
          <w:rFonts w:hint="eastAsia"/>
          <w:szCs w:val="21"/>
          <w:shd w:val="clear" w:color="auto" w:fill="FFFFFF"/>
          <w:lang w:eastAsia="zh-CN"/>
        </w:rPr>
        <w:t>202</w:t>
      </w:r>
      <w:r>
        <w:rPr>
          <w:szCs w:val="21"/>
          <w:shd w:val="clear" w:color="auto" w:fill="FFFFFF"/>
          <w:lang w:eastAsia="zh-CN"/>
        </w:rPr>
        <w:t>4</w:t>
      </w:r>
      <w:r>
        <w:rPr>
          <w:rFonts w:hint="eastAsia"/>
          <w:szCs w:val="21"/>
          <w:shd w:val="clear" w:color="auto" w:fill="FFFFFF"/>
          <w:lang w:eastAsia="zh-CN"/>
        </w:rPr>
        <w:t>年</w:t>
      </w:r>
      <w:r>
        <w:rPr>
          <w:szCs w:val="21"/>
          <w:shd w:val="clear" w:color="auto" w:fill="FFFFFF"/>
          <w:lang w:eastAsia="zh-CN"/>
        </w:rPr>
        <w:t>10</w:t>
      </w:r>
      <w:r>
        <w:rPr>
          <w:rFonts w:hint="eastAsia"/>
          <w:szCs w:val="21"/>
          <w:shd w:val="clear" w:color="auto" w:fill="FFFFFF"/>
          <w:lang w:eastAsia="zh-CN"/>
        </w:rPr>
        <w:t>月</w:t>
      </w:r>
      <w:r>
        <w:rPr>
          <w:szCs w:val="21"/>
          <w:shd w:val="clear" w:color="auto" w:fill="FFFFFF"/>
          <w:lang w:eastAsia="zh-CN"/>
        </w:rPr>
        <w:t>24</w:t>
      </w:r>
      <w:r>
        <w:rPr>
          <w:rFonts w:hint="eastAsia"/>
          <w:szCs w:val="21"/>
          <w:shd w:val="clear" w:color="auto" w:fill="FFFFFF"/>
          <w:lang w:eastAsia="zh-CN"/>
        </w:rPr>
        <w:t>日</w:t>
      </w:r>
    </w:p>
    <w:bookmarkEnd w:id="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lOWUyYmZhMzE1NGU1NmQ4MjM1NTE0OGI0ZDNiNDAifQ=="/>
  </w:docVars>
  <w:rsids>
    <w:rsidRoot w:val="00DC02CA"/>
    <w:rsid w:val="00041ECD"/>
    <w:rsid w:val="000658AE"/>
    <w:rsid w:val="000722B4"/>
    <w:rsid w:val="000F40C3"/>
    <w:rsid w:val="001124B6"/>
    <w:rsid w:val="001453D3"/>
    <w:rsid w:val="001F7003"/>
    <w:rsid w:val="00215F68"/>
    <w:rsid w:val="00217CCC"/>
    <w:rsid w:val="00244265"/>
    <w:rsid w:val="002D1880"/>
    <w:rsid w:val="0045263B"/>
    <w:rsid w:val="00503A84"/>
    <w:rsid w:val="00593FA1"/>
    <w:rsid w:val="006130F8"/>
    <w:rsid w:val="0068524F"/>
    <w:rsid w:val="00694AF4"/>
    <w:rsid w:val="00712435"/>
    <w:rsid w:val="00722872"/>
    <w:rsid w:val="00743FD3"/>
    <w:rsid w:val="008123AF"/>
    <w:rsid w:val="008A72EF"/>
    <w:rsid w:val="009266DB"/>
    <w:rsid w:val="00A22316"/>
    <w:rsid w:val="00AE05D1"/>
    <w:rsid w:val="00BC19B2"/>
    <w:rsid w:val="00BD3E53"/>
    <w:rsid w:val="00C02164"/>
    <w:rsid w:val="00DC02CA"/>
    <w:rsid w:val="00DF12DD"/>
    <w:rsid w:val="00E53E96"/>
    <w:rsid w:val="00E66744"/>
    <w:rsid w:val="00F05FBB"/>
    <w:rsid w:val="00F12F5C"/>
    <w:rsid w:val="00F34F48"/>
    <w:rsid w:val="00F954C7"/>
    <w:rsid w:val="4A8C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611</Words>
  <Characters>709</Characters>
  <Lines>6</Lines>
  <Paragraphs>1</Paragraphs>
  <TotalTime>78</TotalTime>
  <ScaleCrop>false</ScaleCrop>
  <LinksUpToDate>false</LinksUpToDate>
  <CharactersWithSpaces>819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2024-10-14T02:12:00Z</dcterms:created>
  <dc:creator>李</dc:creator>
  <cp:lastModifiedBy>安妮</cp:lastModifiedBy>
  <dcterms:modified xsi:type="dcterms:W3CDTF">2024-10-24T01:50:10Z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509158CB33034183B57019EED8BB79B2_12</vt:lpwstr>
  </property>
</Properties>
</file>